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7"/>
        <w:gridCol w:w="945"/>
        <w:gridCol w:w="945"/>
        <w:gridCol w:w="1109"/>
        <w:gridCol w:w="1110"/>
        <w:gridCol w:w="1110"/>
        <w:gridCol w:w="782"/>
        <w:gridCol w:w="78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2C4802">
        <w:trPr>
          <w:trHeight w:val="600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2C4802">
        <w:trPr>
          <w:trHeight w:val="300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2416E8D5" w:rsidR="00143F64" w:rsidRPr="00766794" w:rsidRDefault="002C4802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432AAE">
              <w:rPr>
                <w:color w:val="333333"/>
              </w:rPr>
              <w:t xml:space="preserve">TERMINOLOGICAL COMPARISONS IN TURKISH FOLK MUSIC AND </w:t>
            </w:r>
            <w:r>
              <w:rPr>
                <w:color w:val="333333"/>
              </w:rPr>
              <w:t xml:space="preserve">CLASSICAL </w:t>
            </w:r>
            <w:r w:rsidRPr="00432AAE">
              <w:rPr>
                <w:color w:val="333333"/>
              </w:rPr>
              <w:t>TURKISH MUSIC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2D7C8121" w:rsidR="00143F64" w:rsidRPr="00766794" w:rsidRDefault="002C4802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535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31A23F9D" w:rsidR="00143F64" w:rsidRPr="00766794" w:rsidRDefault="002C4802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2C4802">
        <w:trPr>
          <w:trHeight w:val="300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7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4A9DD29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="00615A81" w:rsidRPr="00EC3060" w14:paraId="5364254F" w14:textId="77777777" w:rsidTr="002C4802">
        <w:trPr>
          <w:trHeight w:val="300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7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194AECB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615A81" w:rsidRPr="00EC3060" w14:paraId="0D2DD215" w14:textId="77777777" w:rsidTr="002C4802">
        <w:trPr>
          <w:trHeight w:val="300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7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8A74DD2" w:rsidR="00615A81" w:rsidRPr="00EC3060" w:rsidRDefault="00333A3D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Musicology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–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</w:tr>
      <w:tr w:rsidR="00615A81" w:rsidRPr="00EC3060" w14:paraId="1C467631" w14:textId="77777777" w:rsidTr="002C4802">
        <w:trPr>
          <w:trHeight w:val="300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7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540AB28D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Face-to-face</w:t>
            </w:r>
            <w:proofErr w:type="spellEnd"/>
          </w:p>
        </w:tc>
      </w:tr>
      <w:tr w:rsidR="00615A81" w:rsidRPr="00EC3060" w14:paraId="621782CC" w14:textId="77777777" w:rsidTr="002C4802">
        <w:trPr>
          <w:trHeight w:val="600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7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4F1D2D53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2C4802" w:rsidRPr="00EC3060" w14:paraId="32AEECEC" w14:textId="77777777" w:rsidTr="002C4802">
        <w:trPr>
          <w:trHeight w:val="375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2C4802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2C4802" w:rsidRPr="00EC3060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7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18AF2A42" w:rsidR="002C4802" w:rsidRPr="00766794" w:rsidRDefault="002C4802" w:rsidP="002C4802">
            <w:pPr>
              <w:rPr>
                <w:color w:val="000000"/>
                <w:sz w:val="20"/>
                <w:szCs w:val="20"/>
                <w:lang w:val="tr-TR"/>
              </w:rPr>
            </w:pPr>
            <w:r w:rsidRPr="00A02FDC">
              <w:t>Explaining the origins of terms used in music notation, analyzing their usage in Italian, German, French, and English with examples.</w:t>
            </w:r>
          </w:p>
        </w:tc>
      </w:tr>
      <w:tr w:rsidR="002C4802" w:rsidRPr="00EC3060" w14:paraId="7822649F" w14:textId="77777777" w:rsidTr="0013336F">
        <w:trPr>
          <w:trHeight w:val="390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2C4802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2C4802" w:rsidRPr="00EC3060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7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1DD31" w14:textId="77777777" w:rsidR="002C4802" w:rsidRPr="00A02FDC" w:rsidRDefault="002C4802" w:rsidP="002C4802">
            <w:pPr>
              <w:rPr>
                <w:color w:val="000000"/>
                <w:spacing w:val="4"/>
              </w:rPr>
            </w:pPr>
            <w:r w:rsidRPr="00A02FDC">
              <w:rPr>
                <w:color w:val="000000"/>
                <w:spacing w:val="4"/>
              </w:rPr>
              <w:t>The Use of a Common Language in Theoretical and Practical Studies in an Academic Framework.</w:t>
            </w:r>
          </w:p>
          <w:p w14:paraId="0416C223" w14:textId="6C5F91DD" w:rsidR="002C4802" w:rsidRPr="00766794" w:rsidRDefault="002C4802" w:rsidP="002C4802">
            <w:pPr>
              <w:rPr>
                <w:color w:val="000000"/>
                <w:sz w:val="20"/>
                <w:szCs w:val="20"/>
                <w:lang w:val="tr-TR"/>
              </w:rPr>
            </w:pPr>
            <w:r w:rsidRPr="00A02FDC">
              <w:rPr>
                <w:color w:val="000000"/>
                <w:spacing w:val="4"/>
              </w:rPr>
              <w:t>Concept of terminology. Gaining knowledge of terminology within Western music history, conducting etymological research on musical terms, and examining terminology studies from the Republican period.</w:t>
            </w:r>
          </w:p>
        </w:tc>
      </w:tr>
      <w:tr w:rsidR="002C4802" w:rsidRPr="00EC3060" w14:paraId="1567CB54" w14:textId="77777777" w:rsidTr="002C4802">
        <w:trPr>
          <w:trHeight w:val="885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2C4802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2C4802" w:rsidRPr="00EC3060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7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2C4802" w:rsidRPr="00766794" w:rsidRDefault="002C4802" w:rsidP="002C4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2C4802" w:rsidRPr="00EC3060" w14:paraId="71713DD0" w14:textId="77777777" w:rsidTr="002C4802">
        <w:trPr>
          <w:trHeight w:val="885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2C4802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2C4802" w:rsidRPr="00EC3060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7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0C4ED" w14:textId="77777777" w:rsidR="002C4802" w:rsidRPr="00751B17" w:rsidRDefault="002C4802" w:rsidP="002C4802">
            <w:pPr>
              <w:pStyle w:val="KonuBal"/>
              <w:spacing w:before="20" w:after="20"/>
              <w:jc w:val="left"/>
              <w:rPr>
                <w:bCs/>
                <w:szCs w:val="24"/>
                <w:u w:val="none"/>
              </w:rPr>
            </w:pPr>
            <w:r w:rsidRPr="00751B17">
              <w:rPr>
                <w:bCs/>
                <w:szCs w:val="24"/>
                <w:u w:val="none"/>
              </w:rPr>
              <w:t xml:space="preserve">Learning </w:t>
            </w:r>
            <w:proofErr w:type="spellStart"/>
            <w:r w:rsidRPr="00751B17">
              <w:rPr>
                <w:bCs/>
                <w:szCs w:val="24"/>
                <w:u w:val="none"/>
              </w:rPr>
              <w:t>Outcomes</w:t>
            </w:r>
            <w:proofErr w:type="spellEnd"/>
          </w:p>
          <w:p w14:paraId="32FF9E3A" w14:textId="77777777" w:rsidR="002C4802" w:rsidRPr="00751B17" w:rsidRDefault="002C4802" w:rsidP="002C4802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</w:p>
          <w:p w14:paraId="1365E0A7" w14:textId="77777777" w:rsidR="002C4802" w:rsidRPr="00751B17" w:rsidRDefault="002C4802" w:rsidP="002C4802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751B17">
              <w:rPr>
                <w:b w:val="0"/>
                <w:szCs w:val="24"/>
                <w:u w:val="none"/>
              </w:rPr>
              <w:t>Upon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completing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this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course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the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student</w:t>
            </w:r>
            <w:proofErr w:type="spellEnd"/>
            <w:r w:rsidRPr="00751B17">
              <w:rPr>
                <w:b w:val="0"/>
                <w:szCs w:val="24"/>
                <w:u w:val="none"/>
              </w:rPr>
              <w:t>:</w:t>
            </w:r>
          </w:p>
          <w:p w14:paraId="46682861" w14:textId="77777777" w:rsidR="002C4802" w:rsidRPr="00A02FDC" w:rsidRDefault="002C4802" w:rsidP="002C4802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A02FDC">
              <w:rPr>
                <w:b w:val="0"/>
                <w:szCs w:val="24"/>
                <w:u w:val="none"/>
              </w:rPr>
              <w:t>Understand</w:t>
            </w:r>
            <w:r>
              <w:rPr>
                <w:b w:val="0"/>
                <w:szCs w:val="24"/>
                <w:u w:val="none"/>
              </w:rPr>
              <w:t>s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terminology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in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music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and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musical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terms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within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various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musical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systems</w:t>
            </w:r>
            <w:proofErr w:type="spellEnd"/>
            <w:r w:rsidRPr="00A02FDC">
              <w:rPr>
                <w:b w:val="0"/>
                <w:szCs w:val="24"/>
                <w:u w:val="none"/>
              </w:rPr>
              <w:t>.</w:t>
            </w:r>
          </w:p>
          <w:p w14:paraId="24E1F68B" w14:textId="77777777" w:rsidR="002C4802" w:rsidRPr="00A02FDC" w:rsidRDefault="002C4802" w:rsidP="002C4802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A02FDC">
              <w:rPr>
                <w:b w:val="0"/>
                <w:szCs w:val="24"/>
                <w:u w:val="none"/>
              </w:rPr>
              <w:lastRenderedPageBreak/>
              <w:t>Explain</w:t>
            </w:r>
            <w:r>
              <w:rPr>
                <w:b w:val="0"/>
                <w:szCs w:val="24"/>
                <w:u w:val="none"/>
              </w:rPr>
              <w:t>s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foreign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musical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terms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in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their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respective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languages</w:t>
            </w:r>
            <w:proofErr w:type="spellEnd"/>
            <w:r w:rsidRPr="00A02FDC">
              <w:rPr>
                <w:b w:val="0"/>
                <w:szCs w:val="24"/>
                <w:u w:val="none"/>
              </w:rPr>
              <w:t>.</w:t>
            </w:r>
          </w:p>
          <w:p w14:paraId="0BBBFC27" w14:textId="77777777" w:rsidR="002C4802" w:rsidRPr="00A02FDC" w:rsidRDefault="002C4802" w:rsidP="002C4802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A02FDC">
              <w:rPr>
                <w:b w:val="0"/>
                <w:szCs w:val="24"/>
                <w:u w:val="none"/>
              </w:rPr>
              <w:t>Comprehend</w:t>
            </w:r>
            <w:r>
              <w:rPr>
                <w:b w:val="0"/>
                <w:szCs w:val="24"/>
                <w:u w:val="none"/>
              </w:rPr>
              <w:t>s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sources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related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to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musical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terms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in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their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field</w:t>
            </w:r>
            <w:proofErr w:type="spellEnd"/>
            <w:r w:rsidRPr="00A02FDC">
              <w:rPr>
                <w:b w:val="0"/>
                <w:szCs w:val="24"/>
                <w:u w:val="none"/>
              </w:rPr>
              <w:t>.</w:t>
            </w:r>
          </w:p>
          <w:p w14:paraId="45C52CD9" w14:textId="77777777" w:rsidR="002C4802" w:rsidRPr="00A02FDC" w:rsidRDefault="002C4802" w:rsidP="002C4802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A02FDC">
              <w:rPr>
                <w:b w:val="0"/>
                <w:szCs w:val="24"/>
                <w:u w:val="none"/>
              </w:rPr>
              <w:t>Recognize</w:t>
            </w:r>
            <w:r>
              <w:rPr>
                <w:b w:val="0"/>
                <w:szCs w:val="24"/>
                <w:u w:val="none"/>
              </w:rPr>
              <w:t>s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sources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related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to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musical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terms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outside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their</w:t>
            </w:r>
            <w:proofErr w:type="spellEnd"/>
            <w:r w:rsidRPr="00A02FDC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A02FDC">
              <w:rPr>
                <w:b w:val="0"/>
                <w:szCs w:val="24"/>
                <w:u w:val="none"/>
              </w:rPr>
              <w:t>field</w:t>
            </w:r>
            <w:proofErr w:type="spellEnd"/>
            <w:r w:rsidRPr="00A02FDC">
              <w:rPr>
                <w:b w:val="0"/>
                <w:szCs w:val="24"/>
                <w:u w:val="none"/>
              </w:rPr>
              <w:t>.</w:t>
            </w:r>
          </w:p>
          <w:p w14:paraId="38566204" w14:textId="77777777" w:rsidR="002C4802" w:rsidRPr="00B2725E" w:rsidRDefault="002C4802" w:rsidP="002C4802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</w:pPr>
            <w:r w:rsidRPr="00A02FDC">
              <w:t>Prepare</w:t>
            </w:r>
            <w:r>
              <w:t>s</w:t>
            </w:r>
            <w:r w:rsidRPr="00A02FDC">
              <w:t xml:space="preserve"> visual and auditory materials.</w:t>
            </w:r>
          </w:p>
          <w:p w14:paraId="70DD3619" w14:textId="05E31235" w:rsidR="002C4802" w:rsidRPr="00766794" w:rsidRDefault="002C4802" w:rsidP="002C4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</w:p>
        </w:tc>
      </w:tr>
      <w:tr w:rsidR="002C4802" w:rsidRPr="00EC3060" w14:paraId="11BB396A" w14:textId="77777777" w:rsidTr="002C4802">
        <w:trPr>
          <w:trHeight w:val="885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2C4802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2C4802" w:rsidRPr="00EC3060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7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2E34BAAD" w:rsidR="002C4802" w:rsidRPr="00EC3060" w:rsidRDefault="002C4802" w:rsidP="002C4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  <w:r>
              <w:rPr>
                <w:sz w:val="18"/>
                <w:szCs w:val="22"/>
                <w:lang w:val="tr-TR" w:eastAsia="tr-TR"/>
              </w:rPr>
              <w:t>.</w:t>
            </w:r>
          </w:p>
        </w:tc>
      </w:tr>
      <w:tr w:rsidR="002C4802" w:rsidRPr="00EC3060" w14:paraId="0374C188" w14:textId="77777777" w:rsidTr="002C4802">
        <w:trPr>
          <w:trHeight w:val="780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2C4802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2C4802" w:rsidRPr="00EC3060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7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2C4802" w:rsidRPr="00EC3060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2C4802" w:rsidRPr="00EC3060" w14:paraId="61F01463" w14:textId="77777777" w:rsidTr="002C4802">
        <w:trPr>
          <w:trHeight w:val="780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2C4802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2C4802" w:rsidRPr="00EC3060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7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2C4802" w:rsidRPr="00EC3060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2C4802" w:rsidRPr="00EC3060" w14:paraId="29589F41" w14:textId="77777777" w:rsidTr="002C4802">
        <w:trPr>
          <w:trHeight w:val="780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2C4802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2C4802" w:rsidRPr="00EC3060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74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2C4802" w:rsidRPr="00EC3060" w:rsidRDefault="002C4802" w:rsidP="002C480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30577A" w:rsidRPr="00B013C7" w14:paraId="4BF65108" w14:textId="77777777" w:rsidTr="0030577A">
        <w:tc>
          <w:tcPr>
            <w:tcW w:w="1978" w:type="dxa"/>
            <w:vAlign w:val="center"/>
          </w:tcPr>
          <w:p w14:paraId="629674B5" w14:textId="77777777" w:rsidR="0030577A" w:rsidRPr="0023660D" w:rsidRDefault="0030577A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30577A" w:rsidRPr="0023660D" w:rsidRDefault="0030577A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1FDB0243" w14:textId="77777777" w:rsidR="002C4802" w:rsidRPr="00A02FDC" w:rsidRDefault="002C4802" w:rsidP="002C4802">
            <w:pPr>
              <w:rPr>
                <w:bCs/>
              </w:rPr>
            </w:pPr>
            <w:r w:rsidRPr="00A02FDC">
              <w:rPr>
                <w:bCs/>
              </w:rPr>
              <w:t xml:space="preserve">CHAMPIGNUELLE, B., </w:t>
            </w:r>
            <w:proofErr w:type="spellStart"/>
            <w:r w:rsidRPr="00A02FDC">
              <w:rPr>
                <w:bCs/>
              </w:rPr>
              <w:t>Müzik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Tarihi</w:t>
            </w:r>
            <w:proofErr w:type="spellEnd"/>
            <w:r w:rsidRPr="00A02FDC">
              <w:rPr>
                <w:bCs/>
              </w:rPr>
              <w:t xml:space="preserve">, [Trans. Tanju Gökçöl], </w:t>
            </w:r>
            <w:proofErr w:type="spellStart"/>
            <w:r w:rsidRPr="00A02FDC">
              <w:rPr>
                <w:bCs/>
              </w:rPr>
              <w:t>Gelişim</w:t>
            </w:r>
            <w:proofErr w:type="spellEnd"/>
            <w:r w:rsidRPr="00A02FDC">
              <w:rPr>
                <w:bCs/>
              </w:rPr>
              <w:t xml:space="preserve"> Yayınları, Istanbul, 1975.</w:t>
            </w:r>
          </w:p>
          <w:p w14:paraId="2FF28FCB" w14:textId="77777777" w:rsidR="002C4802" w:rsidRPr="00A02FDC" w:rsidRDefault="002C4802" w:rsidP="002C4802">
            <w:pPr>
              <w:rPr>
                <w:bCs/>
              </w:rPr>
            </w:pPr>
            <w:r w:rsidRPr="00A02FDC">
              <w:rPr>
                <w:bCs/>
              </w:rPr>
              <w:t xml:space="preserve">ÇALIŞIR, Feridun, </w:t>
            </w:r>
            <w:proofErr w:type="spellStart"/>
            <w:r w:rsidRPr="00A02FDC">
              <w:rPr>
                <w:bCs/>
              </w:rPr>
              <w:t>Müzik</w:t>
            </w:r>
            <w:proofErr w:type="spellEnd"/>
            <w:r w:rsidRPr="00A02FDC">
              <w:rPr>
                <w:bCs/>
              </w:rPr>
              <w:t xml:space="preserve"> Dili </w:t>
            </w:r>
            <w:proofErr w:type="spellStart"/>
            <w:r w:rsidRPr="00A02FDC">
              <w:rPr>
                <w:bCs/>
              </w:rPr>
              <w:t>Sözlüğü</w:t>
            </w:r>
            <w:proofErr w:type="spellEnd"/>
            <w:r w:rsidRPr="00A02FDC">
              <w:rPr>
                <w:bCs/>
              </w:rPr>
              <w:t xml:space="preserve">, Yeni </w:t>
            </w:r>
            <w:proofErr w:type="spellStart"/>
            <w:r w:rsidRPr="00A02FDC">
              <w:rPr>
                <w:bCs/>
              </w:rPr>
              <w:t>Dağarcık</w:t>
            </w:r>
            <w:proofErr w:type="spellEnd"/>
            <w:r w:rsidRPr="00A02FDC">
              <w:rPr>
                <w:bCs/>
              </w:rPr>
              <w:t xml:space="preserve"> Yayınları, Ankara.</w:t>
            </w:r>
          </w:p>
          <w:p w14:paraId="07833538" w14:textId="77777777" w:rsidR="002C4802" w:rsidRPr="00A02FDC" w:rsidRDefault="002C4802" w:rsidP="002C4802">
            <w:pPr>
              <w:rPr>
                <w:bCs/>
              </w:rPr>
            </w:pPr>
            <w:r w:rsidRPr="00A02FDC">
              <w:rPr>
                <w:bCs/>
              </w:rPr>
              <w:t xml:space="preserve">DEMİRAY, Kemal, </w:t>
            </w:r>
            <w:proofErr w:type="spellStart"/>
            <w:r w:rsidRPr="00A02FDC">
              <w:rPr>
                <w:bCs/>
              </w:rPr>
              <w:t>Batı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Dilleri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Sözcüklerine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Karşılıklar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Kılavuzu</w:t>
            </w:r>
            <w:proofErr w:type="spellEnd"/>
            <w:r w:rsidRPr="00A02FDC">
              <w:rPr>
                <w:bCs/>
              </w:rPr>
              <w:t>, T.D.K., Ankara, 1972.</w:t>
            </w:r>
          </w:p>
          <w:p w14:paraId="4F9D49FC" w14:textId="77777777" w:rsidR="002C4802" w:rsidRPr="00A02FDC" w:rsidRDefault="002C4802" w:rsidP="002C4802">
            <w:pPr>
              <w:rPr>
                <w:bCs/>
              </w:rPr>
            </w:pPr>
            <w:r w:rsidRPr="00A02FDC">
              <w:rPr>
                <w:bCs/>
              </w:rPr>
              <w:lastRenderedPageBreak/>
              <w:t xml:space="preserve">GAZİMİHAL, M. </w:t>
            </w:r>
            <w:proofErr w:type="spellStart"/>
            <w:r w:rsidRPr="00A02FDC">
              <w:rPr>
                <w:bCs/>
              </w:rPr>
              <w:t>Ragıp</w:t>
            </w:r>
            <w:proofErr w:type="spellEnd"/>
            <w:r w:rsidRPr="00A02FDC">
              <w:rPr>
                <w:bCs/>
              </w:rPr>
              <w:t xml:space="preserve">, </w:t>
            </w:r>
            <w:proofErr w:type="spellStart"/>
            <w:r w:rsidRPr="00A02FDC">
              <w:rPr>
                <w:bCs/>
              </w:rPr>
              <w:t>Musiki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Sözlüğü</w:t>
            </w:r>
            <w:proofErr w:type="spellEnd"/>
            <w:r w:rsidRPr="00A02FDC">
              <w:rPr>
                <w:bCs/>
              </w:rPr>
              <w:t>, M.E.B., Istanbul, 1961.</w:t>
            </w:r>
          </w:p>
          <w:p w14:paraId="602C1B91" w14:textId="77777777" w:rsidR="002C4802" w:rsidRPr="00A02FDC" w:rsidRDefault="002C4802" w:rsidP="002C4802">
            <w:pPr>
              <w:rPr>
                <w:bCs/>
              </w:rPr>
            </w:pPr>
            <w:r w:rsidRPr="00A02FDC">
              <w:rPr>
                <w:bCs/>
              </w:rPr>
              <w:t xml:space="preserve">HODEIR, Andre, </w:t>
            </w:r>
            <w:proofErr w:type="spellStart"/>
            <w:r w:rsidRPr="00A02FDC">
              <w:rPr>
                <w:bCs/>
              </w:rPr>
              <w:t>Müzik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Türleri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ve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Biçimler</w:t>
            </w:r>
            <w:proofErr w:type="spellEnd"/>
            <w:r w:rsidRPr="00A02FDC">
              <w:rPr>
                <w:bCs/>
              </w:rPr>
              <w:t xml:space="preserve">, [Trans. İlhan Usmanbaş], </w:t>
            </w:r>
            <w:proofErr w:type="spellStart"/>
            <w:r w:rsidRPr="00A02FDC">
              <w:rPr>
                <w:bCs/>
              </w:rPr>
              <w:t>İletişim</w:t>
            </w:r>
            <w:proofErr w:type="spellEnd"/>
            <w:r w:rsidRPr="00A02FDC">
              <w:rPr>
                <w:bCs/>
              </w:rPr>
              <w:t xml:space="preserve"> Yayıncılık, 1992.</w:t>
            </w:r>
          </w:p>
          <w:p w14:paraId="172A6D68" w14:textId="77777777" w:rsidR="002C4802" w:rsidRPr="00A02FDC" w:rsidRDefault="002C4802" w:rsidP="002C4802">
            <w:pPr>
              <w:rPr>
                <w:bCs/>
              </w:rPr>
            </w:pPr>
            <w:r w:rsidRPr="00A02FDC">
              <w:rPr>
                <w:bCs/>
              </w:rPr>
              <w:t xml:space="preserve">SAY, Ahmet, </w:t>
            </w:r>
            <w:proofErr w:type="spellStart"/>
            <w:r w:rsidRPr="00A02FDC">
              <w:rPr>
                <w:bCs/>
              </w:rPr>
              <w:t>Müzik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Tarihi</w:t>
            </w:r>
            <w:proofErr w:type="spellEnd"/>
            <w:r w:rsidRPr="00A02FDC">
              <w:rPr>
                <w:bCs/>
              </w:rPr>
              <w:t xml:space="preserve">, </w:t>
            </w:r>
            <w:proofErr w:type="spellStart"/>
            <w:r w:rsidRPr="00A02FDC">
              <w:rPr>
                <w:bCs/>
              </w:rPr>
              <w:t>Müzik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Ansiklopedisi</w:t>
            </w:r>
            <w:proofErr w:type="spellEnd"/>
            <w:r w:rsidRPr="00A02FDC">
              <w:rPr>
                <w:bCs/>
              </w:rPr>
              <w:t xml:space="preserve"> Yayınları, Ankara, 1994.</w:t>
            </w:r>
          </w:p>
          <w:p w14:paraId="682AC5E2" w14:textId="51B3FF8E" w:rsidR="0030577A" w:rsidRPr="0023660D" w:rsidRDefault="002C4802" w:rsidP="002C4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A02FDC">
              <w:rPr>
                <w:bCs/>
              </w:rPr>
              <w:t xml:space="preserve">AKTÜZE, </w:t>
            </w:r>
            <w:proofErr w:type="spellStart"/>
            <w:r w:rsidRPr="00A02FDC">
              <w:rPr>
                <w:bCs/>
              </w:rPr>
              <w:t>İrkin</w:t>
            </w:r>
            <w:proofErr w:type="spellEnd"/>
            <w:r w:rsidRPr="00A02FDC">
              <w:rPr>
                <w:bCs/>
              </w:rPr>
              <w:t xml:space="preserve">, </w:t>
            </w:r>
            <w:proofErr w:type="spellStart"/>
            <w:r w:rsidRPr="00A02FDC">
              <w:rPr>
                <w:bCs/>
              </w:rPr>
              <w:t>Müziği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Anlamak</w:t>
            </w:r>
            <w:proofErr w:type="spellEnd"/>
            <w:r w:rsidRPr="00A02FDC">
              <w:rPr>
                <w:bCs/>
              </w:rPr>
              <w:t xml:space="preserve"> – </w:t>
            </w:r>
            <w:proofErr w:type="spellStart"/>
            <w:r w:rsidRPr="00A02FDC">
              <w:rPr>
                <w:bCs/>
              </w:rPr>
              <w:t>Ansiklopedik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Müzik</w:t>
            </w:r>
            <w:proofErr w:type="spellEnd"/>
            <w:r w:rsidRPr="00A02FDC">
              <w:rPr>
                <w:bCs/>
              </w:rPr>
              <w:t xml:space="preserve"> </w:t>
            </w:r>
            <w:proofErr w:type="spellStart"/>
            <w:r w:rsidRPr="00A02FDC">
              <w:rPr>
                <w:bCs/>
              </w:rPr>
              <w:t>Sözlüğü</w:t>
            </w:r>
            <w:proofErr w:type="spellEnd"/>
            <w:r w:rsidRPr="00A02FDC">
              <w:rPr>
                <w:bCs/>
              </w:rPr>
              <w:t>, Pan Yayıncılık, Istanbul, 2004.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2C4802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3C9BED96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B486D">
              <w:t>The status and comparison of musical terms in German, French, Italian, English, and Turkish.</w:t>
            </w:r>
          </w:p>
        </w:tc>
      </w:tr>
      <w:tr w:rsidR="002C4802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44F66264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B486D">
              <w:t>The status and comparison of musical terms in German, French, Italian, English, and Turkish.</w:t>
            </w:r>
          </w:p>
        </w:tc>
      </w:tr>
      <w:tr w:rsidR="002C4802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3B297A6F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B486D">
              <w:t>The status and comparison of musical terms in German, French, Italian, English, and Turkish.</w:t>
            </w:r>
          </w:p>
        </w:tc>
      </w:tr>
      <w:tr w:rsidR="002C4802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414AC193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B486D">
              <w:t>The status and comparison of musical terms in German, French, Italian, English, and Turkish.</w:t>
            </w:r>
          </w:p>
        </w:tc>
      </w:tr>
      <w:tr w:rsidR="002C4802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6BF108A7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B486D">
              <w:t>Terminology in Turkish music.</w:t>
            </w:r>
          </w:p>
        </w:tc>
      </w:tr>
      <w:tr w:rsidR="002C4802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18E5F039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B486D">
              <w:t>Terminology in Turkish music.</w:t>
            </w:r>
          </w:p>
        </w:tc>
      </w:tr>
      <w:tr w:rsidR="002C4802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483D706E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B486D">
              <w:t>Terminology in Turkish music.</w:t>
            </w:r>
          </w:p>
        </w:tc>
      </w:tr>
      <w:tr w:rsidR="002C4802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780F0EDD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B486D">
              <w:t>Terminology in Turkish music.</w:t>
            </w:r>
          </w:p>
        </w:tc>
      </w:tr>
      <w:tr w:rsidR="002C4802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74BA2B7E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B486D">
              <w:t>Terminology studies during the Republican period and Turkish music terminology.</w:t>
            </w:r>
          </w:p>
        </w:tc>
      </w:tr>
      <w:tr w:rsidR="002C4802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252380AE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B486D">
              <w:t>Terminology studies during the Republican period and Turkish music terminology.</w:t>
            </w:r>
          </w:p>
        </w:tc>
      </w:tr>
      <w:tr w:rsidR="002C4802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5E0C4915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B486D">
              <w:t>Terminology studies during the Republican period and Turkish music terminology.</w:t>
            </w:r>
          </w:p>
        </w:tc>
      </w:tr>
      <w:tr w:rsidR="002C4802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185C9B79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B486D">
              <w:t xml:space="preserve">Music terminology </w:t>
            </w:r>
            <w:proofErr w:type="gramStart"/>
            <w:r w:rsidRPr="00BB486D">
              <w:t>based</w:t>
            </w:r>
            <w:proofErr w:type="gramEnd"/>
            <w:r w:rsidRPr="00BB486D">
              <w:t xml:space="preserve"> on recent studies.</w:t>
            </w:r>
          </w:p>
        </w:tc>
      </w:tr>
      <w:tr w:rsidR="002C4802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33C53990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B486D">
              <w:t xml:space="preserve">Music terminology </w:t>
            </w:r>
            <w:proofErr w:type="gramStart"/>
            <w:r w:rsidRPr="00BB486D">
              <w:t>based</w:t>
            </w:r>
            <w:proofErr w:type="gramEnd"/>
            <w:r w:rsidRPr="00BB486D">
              <w:t xml:space="preserve"> on recent studies.</w:t>
            </w:r>
          </w:p>
        </w:tc>
      </w:tr>
      <w:tr w:rsidR="002C4802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303E2387" w:rsidR="002C4802" w:rsidRPr="00B013C7" w:rsidRDefault="002C4802" w:rsidP="002C480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B486D">
              <w:t xml:space="preserve">Music terminology </w:t>
            </w:r>
            <w:proofErr w:type="gramStart"/>
            <w:r w:rsidRPr="00BB486D">
              <w:t>based</w:t>
            </w:r>
            <w:proofErr w:type="gramEnd"/>
            <w:r w:rsidRPr="00BB486D">
              <w:t xml:space="preserve"> on recent studies.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/Total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  <w:r w:rsidRPr="008200DD">
              <w:rPr>
                <w:b/>
                <w:bCs/>
                <w:sz w:val="20"/>
                <w:szCs w:val="20"/>
              </w:rPr>
              <w:t xml:space="preserve">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6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4"/>
      </w:tblGrid>
      <w:tr w:rsidR="00143F64" w:rsidRPr="00B013C7" w14:paraId="183F7623" w14:textId="1B707E7C" w:rsidTr="002C4802">
        <w:tc>
          <w:tcPr>
            <w:tcW w:w="8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2C4802">
        <w:tc>
          <w:tcPr>
            <w:tcW w:w="85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2C4802" w:rsidRPr="00B013C7" w14:paraId="23921B3B" w14:textId="1E3939E1" w:rsidTr="002C4802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2C4802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112B4714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445271E7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29E88821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58BB3254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2086A047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7BF7C83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38189AB0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22F31766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62D56624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2FBC54DC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67105755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78F348CB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283C89AF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357AD4D1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2C4802" w:rsidRPr="00B013C7" w14:paraId="1035CB95" w14:textId="61A57AD4" w:rsidTr="002C4802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44433263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60F0DF59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13B53BF1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2AC94187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05E39BA2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07D64330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41DC37CB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385538CB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3870999D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52C1FC04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76EE1970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2752E4C9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321FB9AE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062306B4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2C4802" w:rsidRPr="00B013C7" w14:paraId="211128D8" w14:textId="79D24551" w:rsidTr="002C4802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08C4ED9A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05DBE7FE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605FB3D8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528344A0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10ECA231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6116F323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487A6E8A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1BEF8265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4E6A2380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58E0B1ED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3F16B56D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653AF8C0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2265DC02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38B5EEAD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2C4802" w:rsidRPr="00B013C7" w14:paraId="5B11FEBE" w14:textId="0BAA3FDD" w:rsidTr="002C4802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3692344C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21ED0C19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1DF5CF4F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7A1ED453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0BC47110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0A321E80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3FC8C401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14143A59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670F35F5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4D95D8BC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08A8913F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45D8D569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2A7FE77A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07DFEDFE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</w:tr>
      <w:tr w:rsidR="002C4802" w:rsidRPr="00B013C7" w14:paraId="37C5093A" w14:textId="22458B8A" w:rsidTr="002C4802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18F0804E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5D76F02C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36E8BEE5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19F03B26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3019E01F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6BB7CB64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0502BC22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54F8211E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4E1B61A7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0B7E10C6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7E562BE1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4ADE6088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502A1CBE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7A9D8EF8" w:rsidR="002C4802" w:rsidRPr="00B013C7" w:rsidRDefault="002C4802" w:rsidP="002C480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</w:tr>
      <w:tr w:rsidR="00F832E4" w:rsidRPr="00B013C7" w14:paraId="37A0AEC3" w14:textId="77777777" w:rsidTr="002C4802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5AE5C03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B04D5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33B828E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75114C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16AC8FB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5B34E11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1BC121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6D100C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4A20F2D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0647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3C65972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6C776B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4D4BB54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7EACFBF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41A554A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77BB65E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1.</w:t>
      </w:r>
      <w:r w:rsidRPr="0030577A">
        <w:rPr>
          <w:b/>
          <w:bCs/>
        </w:rPr>
        <w:tab/>
        <w:t>Applies advanced-level technical, interpretative, and stylistic features in their instrument.</w:t>
      </w:r>
    </w:p>
    <w:p w14:paraId="6B412742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2.</w:t>
      </w:r>
      <w:r w:rsidRPr="0030577A">
        <w:rPr>
          <w:b/>
          <w:bCs/>
        </w:rPr>
        <w:tab/>
        <w:t>Performs musical works at a level appropriate for graduate studies in various instrumental ensembles.</w:t>
      </w:r>
    </w:p>
    <w:p w14:paraId="3D8BEEC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3.</w:t>
      </w:r>
      <w:r w:rsidRPr="0030577A">
        <w:rPr>
          <w:b/>
          <w:bCs/>
        </w:rPr>
        <w:tab/>
        <w:t>Conducts analyses of works in Western Music, Turkish Classical Music, and Turkish Folk Music.</w:t>
      </w:r>
    </w:p>
    <w:p w14:paraId="3C556154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4.</w:t>
      </w:r>
      <w:r w:rsidRPr="0030577A">
        <w:rPr>
          <w:b/>
          <w:bCs/>
        </w:rPr>
        <w:tab/>
        <w:t>Explains the relationship between theoretical and practical aspects of music.</w:t>
      </w:r>
    </w:p>
    <w:p w14:paraId="32839D19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5.</w:t>
      </w:r>
      <w:r w:rsidRPr="0030577A">
        <w:rPr>
          <w:b/>
          <w:bCs/>
        </w:rPr>
        <w:tab/>
        <w:t>Interprets developments in music from a contemporary perspective.</w:t>
      </w:r>
    </w:p>
    <w:p w14:paraId="7E2E89CA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6.</w:t>
      </w:r>
      <w:r w:rsidRPr="0030577A">
        <w:rPr>
          <w:b/>
          <w:bCs/>
        </w:rPr>
        <w:tab/>
        <w:t>Applies research techniques in music studies.</w:t>
      </w:r>
    </w:p>
    <w:p w14:paraId="5A69160C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7.</w:t>
      </w:r>
      <w:r w:rsidRPr="0030577A">
        <w:rPr>
          <w:b/>
          <w:bCs/>
        </w:rPr>
        <w:tab/>
        <w:t>Conducts research across different methodologies, collects data, and performs analysis.</w:t>
      </w:r>
    </w:p>
    <w:p w14:paraId="0C7FBA61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8.</w:t>
      </w:r>
      <w:r w:rsidRPr="0030577A">
        <w:rPr>
          <w:b/>
          <w:bCs/>
        </w:rPr>
        <w:tab/>
        <w:t>Examines and evaluates music and arts education policies in Turkey and worldwide.</w:t>
      </w:r>
    </w:p>
    <w:p w14:paraId="1B1DE3EC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9.</w:t>
      </w:r>
      <w:r w:rsidRPr="0030577A">
        <w:rPr>
          <w:b/>
          <w:bCs/>
        </w:rPr>
        <w:tab/>
        <w:t>Develops an international perspective on the art of music.</w:t>
      </w:r>
    </w:p>
    <w:p w14:paraId="64BD8F8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10.</w:t>
      </w:r>
      <w:r w:rsidRPr="0030577A">
        <w:rPr>
          <w:b/>
          <w:bCs/>
        </w:rPr>
        <w:tab/>
        <w:t>Engages in music criticism.</w:t>
      </w:r>
    </w:p>
    <w:p w14:paraId="5739049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11.</w:t>
      </w:r>
      <w:r w:rsidRPr="0030577A">
        <w:rPr>
          <w:b/>
          <w:bCs/>
        </w:rPr>
        <w:tab/>
        <w:t>Explains the necessity of lifelong learning.</w:t>
      </w:r>
    </w:p>
    <w:p w14:paraId="4172E68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12.</w:t>
      </w:r>
      <w:r w:rsidRPr="0030577A">
        <w:rPr>
          <w:b/>
          <w:bCs/>
        </w:rPr>
        <w:tab/>
        <w:t>Describes the processes of conducting research, managing research projects, and reporting findings.</w:t>
      </w:r>
    </w:p>
    <w:p w14:paraId="7003C88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13.</w:t>
      </w:r>
      <w:r w:rsidRPr="0030577A">
        <w:rPr>
          <w:b/>
          <w:bCs/>
        </w:rPr>
        <w:tab/>
        <w:t>Demonstrates knowledge of the terminology of Turkish Folk Music and Turkish Classical Music.</w:t>
      </w:r>
    </w:p>
    <w:p w14:paraId="03D38A85" w14:textId="5C30AEF2" w:rsidR="008200DD" w:rsidRPr="003E67AB" w:rsidRDefault="0030577A" w:rsidP="0030577A">
      <w:pPr>
        <w:rPr>
          <w:b/>
          <w:bCs/>
        </w:rPr>
      </w:pPr>
      <w:r w:rsidRPr="0030577A">
        <w:rPr>
          <w:b/>
          <w:bCs/>
        </w:rPr>
        <w:t>14.</w:t>
      </w:r>
      <w:r w:rsidRPr="0030577A">
        <w:rPr>
          <w:b/>
          <w:bCs/>
        </w:rPr>
        <w:tab/>
        <w:t>Articulates knowledge of music ethics.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ABCD3" w14:textId="77777777" w:rsidR="006917C3" w:rsidRDefault="006917C3" w:rsidP="008200DD">
      <w:r>
        <w:separator/>
      </w:r>
    </w:p>
  </w:endnote>
  <w:endnote w:type="continuationSeparator" w:id="0">
    <w:p w14:paraId="5D894CE4" w14:textId="77777777" w:rsidR="006917C3" w:rsidRDefault="006917C3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0EC4E" w14:textId="77777777" w:rsidR="006917C3" w:rsidRDefault="006917C3" w:rsidP="008200DD">
      <w:r>
        <w:separator/>
      </w:r>
    </w:p>
  </w:footnote>
  <w:footnote w:type="continuationSeparator" w:id="0">
    <w:p w14:paraId="4931976C" w14:textId="77777777" w:rsidR="006917C3" w:rsidRDefault="006917C3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B1824"/>
    <w:multiLevelType w:val="hybridMultilevel"/>
    <w:tmpl w:val="5C64D21A"/>
    <w:lvl w:ilvl="0" w:tplc="2962F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1"/>
  </w:num>
  <w:num w:numId="2" w16cid:durableId="1354770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23660D"/>
    <w:rsid w:val="002C4802"/>
    <w:rsid w:val="0030577A"/>
    <w:rsid w:val="00333A3D"/>
    <w:rsid w:val="003D5955"/>
    <w:rsid w:val="003E67AB"/>
    <w:rsid w:val="00407D60"/>
    <w:rsid w:val="004C40B1"/>
    <w:rsid w:val="004D28AA"/>
    <w:rsid w:val="00547A04"/>
    <w:rsid w:val="005B1C41"/>
    <w:rsid w:val="00615A81"/>
    <w:rsid w:val="006917C3"/>
    <w:rsid w:val="006E2F61"/>
    <w:rsid w:val="006E56E0"/>
    <w:rsid w:val="00714032"/>
    <w:rsid w:val="007169FD"/>
    <w:rsid w:val="00766794"/>
    <w:rsid w:val="008200DD"/>
    <w:rsid w:val="00853D18"/>
    <w:rsid w:val="00980552"/>
    <w:rsid w:val="009F1C95"/>
    <w:rsid w:val="00A42C9E"/>
    <w:rsid w:val="00A65C12"/>
    <w:rsid w:val="00AC4531"/>
    <w:rsid w:val="00BF2563"/>
    <w:rsid w:val="00C1474C"/>
    <w:rsid w:val="00C17A6A"/>
    <w:rsid w:val="00CA664F"/>
    <w:rsid w:val="00D45E0E"/>
    <w:rsid w:val="00D51A9F"/>
    <w:rsid w:val="00D52BA4"/>
    <w:rsid w:val="00DC1973"/>
    <w:rsid w:val="00DF43BB"/>
    <w:rsid w:val="00E929DA"/>
    <w:rsid w:val="00EF54FE"/>
    <w:rsid w:val="00F355B1"/>
    <w:rsid w:val="00F832E4"/>
    <w:rsid w:val="00FA5D6E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1300</Words>
  <Characters>7412</Characters>
  <Application>Microsoft Office Word</Application>
  <DocSecurity>0</DocSecurity>
  <Lines>61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2025-08-31T19:40:00Z</dcterms:created>
  <dcterms:modified xsi:type="dcterms:W3CDTF">2025-08-31T19:40:00Z</dcterms:modified>
</cp:coreProperties>
</file>